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B7E1" w14:textId="4CA8A736" w:rsidR="005F6ACD" w:rsidRPr="00D459B9" w:rsidRDefault="00D459B9">
      <w:pPr>
        <w:rPr>
          <w:rFonts w:ascii="Adobe 黑体 Std R" w:eastAsia="Adobe 黑体 Std R" w:hAnsi="Adobe 黑体 Std R"/>
          <w:sz w:val="32"/>
          <w:szCs w:val="32"/>
        </w:rPr>
      </w:pPr>
      <w:r w:rsidRPr="00D459B9">
        <w:rPr>
          <w:rFonts w:ascii="Adobe 黑体 Std R" w:eastAsia="Adobe 黑体 Std R" w:hAnsi="Adobe 黑体 Std R"/>
          <w:sz w:val="32"/>
          <w:szCs w:val="32"/>
        </w:rPr>
        <w:t>1</w:t>
      </w:r>
      <w:r w:rsidR="00CA0E21">
        <w:rPr>
          <w:rFonts w:ascii="Adobe 黑体 Std R" w:eastAsia="Adobe 黑体 Std R" w:hAnsi="Adobe 黑体 Std R" w:hint="eastAsia"/>
          <w:sz w:val="32"/>
          <w:szCs w:val="32"/>
        </w:rPr>
        <w:t>.</w:t>
      </w:r>
      <w:r w:rsidRPr="00D459B9">
        <w:rPr>
          <w:rFonts w:ascii="Adobe 黑体 Std R" w:eastAsia="Adobe 黑体 Std R" w:hAnsi="Adobe 黑体 Std R"/>
          <w:sz w:val="32"/>
          <w:szCs w:val="32"/>
        </w:rPr>
        <w:t>Overview</w:t>
      </w:r>
      <w:r w:rsidRPr="00D459B9">
        <w:rPr>
          <w:rFonts w:ascii="Adobe 黑体 Std R" w:eastAsia="Adobe 黑体 Std R" w:hAnsi="Adobe 黑体 Std R" w:hint="eastAsia"/>
          <w:sz w:val="32"/>
          <w:szCs w:val="32"/>
        </w:rPr>
        <w:t>.</w:t>
      </w:r>
    </w:p>
    <w:p w14:paraId="020AD963" w14:textId="030CF242" w:rsidR="00D459B9" w:rsidRDefault="00D459B9">
      <w:pPr>
        <w:rPr>
          <w:rFonts w:ascii="Adobe 黑体 Std R" w:eastAsia="Adobe 黑体 Std R" w:hAnsi="Adobe 黑体 Std R"/>
          <w:sz w:val="18"/>
          <w:szCs w:val="18"/>
        </w:rPr>
      </w:pPr>
      <w:r w:rsidRPr="00D459B9">
        <w:rPr>
          <w:rFonts w:ascii="Adobe 黑体 Std R" w:eastAsia="Adobe 黑体 Std R" w:hAnsi="Adobe 黑体 Std R"/>
          <w:sz w:val="18"/>
          <w:szCs w:val="18"/>
        </w:rPr>
        <w:t>The wireless handle BWK301-TTL consists of two parts: a wireless handle and a wireless receiver. The wireless handle establishes wireless communication with the wireless receiver, and the wireless receiver is connected to the RDC63XXG motherboard, so that the user can control the cutting process stably and reliably through the wireless handle within a certain range (40m), which is convenient for users to operate. The system allows users to operate the system immediately at the place of the processed object during the production process, without having to return to the console every time to operate the system through the operation panel, which improves work efficiency and is convenient and reliable to use. It works in parallel with the operation panel of the controller, and there is no interference and conflict with each other.</w:t>
      </w:r>
    </w:p>
    <w:p w14:paraId="22B67744" w14:textId="4A54F020" w:rsidR="00D459B9" w:rsidRDefault="00D459B9">
      <w:pPr>
        <w:rPr>
          <w:rFonts w:ascii="Adobe 黑体 Std R" w:eastAsia="Adobe 黑体 Std R" w:hAnsi="Adobe 黑体 Std R"/>
          <w:sz w:val="32"/>
          <w:szCs w:val="32"/>
        </w:rPr>
      </w:pPr>
      <w:r w:rsidRPr="00270635">
        <w:rPr>
          <w:rFonts w:ascii="Adobe 黑体 Std R" w:eastAsia="Adobe 黑体 Std R" w:hAnsi="Adobe 黑体 Std R" w:hint="eastAsia"/>
          <w:sz w:val="32"/>
          <w:szCs w:val="32"/>
        </w:rPr>
        <w:t>2</w:t>
      </w:r>
      <w:r w:rsidR="00270635" w:rsidRPr="00270635">
        <w:rPr>
          <w:rFonts w:ascii="Adobe 黑体 Std R" w:eastAsia="Adobe 黑体 Std R" w:hAnsi="Adobe 黑体 Std R"/>
          <w:sz w:val="32"/>
          <w:szCs w:val="32"/>
        </w:rPr>
        <w:t>.Wireless handle.</w:t>
      </w:r>
    </w:p>
    <w:p w14:paraId="378CD1DE" w14:textId="2CF3899B" w:rsidR="00270635" w:rsidRDefault="00270635">
      <w:pPr>
        <w:rPr>
          <w:rFonts w:ascii="Adobe 黑体 Std R" w:eastAsia="Adobe 黑体 Std R" w:hAnsi="Adobe 黑体 Std R"/>
          <w:sz w:val="18"/>
          <w:szCs w:val="18"/>
        </w:rPr>
      </w:pPr>
      <w:r w:rsidRPr="00270635">
        <w:rPr>
          <w:rFonts w:ascii="Adobe 黑体 Std R" w:eastAsia="Adobe 黑体 Std R" w:hAnsi="Adobe 黑体 Std R"/>
          <w:sz w:val="18"/>
          <w:szCs w:val="18"/>
        </w:rPr>
        <w:t>Wireless handle, as shown in Figure 2-1</w:t>
      </w:r>
    </w:p>
    <w:p w14:paraId="15F2BCAE" w14:textId="1869F1C4" w:rsidR="00270635" w:rsidRDefault="00270635" w:rsidP="00270635">
      <w:pPr>
        <w:jc w:val="center"/>
        <w:rPr>
          <w:rFonts w:ascii="Adobe 黑体 Std R" w:eastAsia="Adobe 黑体 Std R" w:hAnsi="Adobe 黑体 Std R"/>
          <w:sz w:val="18"/>
          <w:szCs w:val="18"/>
        </w:rPr>
      </w:pPr>
      <w:r w:rsidRPr="00270635">
        <w:rPr>
          <w:rFonts w:ascii="Adobe 黑体 Std R" w:eastAsia="Adobe 黑体 Std R" w:hAnsi="Adobe 黑体 Std R"/>
          <w:noProof/>
          <w:sz w:val="18"/>
          <w:szCs w:val="18"/>
        </w:rPr>
        <w:drawing>
          <wp:inline distT="0" distB="0" distL="0" distR="0" wp14:anchorId="037F6794" wp14:editId="19A071D7">
            <wp:extent cx="1724266" cy="3086531"/>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4266" cy="3086531"/>
                    </a:xfrm>
                    <a:prstGeom prst="rect">
                      <a:avLst/>
                    </a:prstGeom>
                  </pic:spPr>
                </pic:pic>
              </a:graphicData>
            </a:graphic>
          </wp:inline>
        </w:drawing>
      </w:r>
    </w:p>
    <w:p w14:paraId="336CB110" w14:textId="6EC7BB3A" w:rsidR="002A3908" w:rsidRDefault="002A3908" w:rsidP="00270635">
      <w:pPr>
        <w:jc w:val="center"/>
        <w:rPr>
          <w:rFonts w:ascii="Adobe 黑体 Std R" w:eastAsia="Adobe 黑体 Std R" w:hAnsi="Adobe 黑体 Std R"/>
          <w:sz w:val="18"/>
          <w:szCs w:val="18"/>
        </w:rPr>
      </w:pPr>
      <w:r w:rsidRPr="002A3908">
        <w:rPr>
          <w:rFonts w:ascii="Adobe 黑体 Std R" w:eastAsia="Adobe 黑体 Std R" w:hAnsi="Adobe 黑体 Std R"/>
          <w:sz w:val="18"/>
          <w:szCs w:val="18"/>
        </w:rPr>
        <w:t>Figure 2‐1 BWK301‐B‐wireless handle remote control</w:t>
      </w:r>
    </w:p>
    <w:p w14:paraId="7F669D46" w14:textId="11CA652F"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t>The meaning of each button on the panel is as follows:</w:t>
      </w:r>
    </w:p>
    <w:p w14:paraId="1C987120" w14:textId="087C83A6"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t>"Shutter"</w:t>
      </w:r>
      <w:r>
        <w:rPr>
          <w:rFonts w:ascii="Adobe 黑体 Std R" w:eastAsia="Adobe 黑体 Std R" w:hAnsi="Adobe 黑体 Std R"/>
          <w:sz w:val="18"/>
          <w:szCs w:val="18"/>
        </w:rPr>
        <w:t>:</w:t>
      </w:r>
      <w:r w:rsidRPr="002A3908">
        <w:rPr>
          <w:rFonts w:ascii="Adobe 黑体 Std R" w:eastAsia="Adobe 黑体 Std R" w:hAnsi="Adobe 黑体 Std R"/>
          <w:noProof/>
          <w:sz w:val="18"/>
          <w:szCs w:val="18"/>
        </w:rPr>
        <w:drawing>
          <wp:inline distT="0" distB="0" distL="0" distR="0" wp14:anchorId="2CF7F692" wp14:editId="3FBB070C">
            <wp:extent cx="342948" cy="362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48" cy="362001"/>
                    </a:xfrm>
                    <a:prstGeom prst="rect">
                      <a:avLst/>
                    </a:prstGeom>
                  </pic:spPr>
                </pic:pic>
              </a:graphicData>
            </a:graphic>
          </wp:inline>
        </w:drawing>
      </w:r>
      <w:r w:rsidRPr="002A3908">
        <w:rPr>
          <w:rFonts w:ascii="Adobe 黑体 Std R" w:eastAsia="Adobe 黑体 Std R" w:hAnsi="Adobe 黑体 Std R"/>
          <w:sz w:val="18"/>
          <w:szCs w:val="18"/>
        </w:rPr>
        <w:t>: Laser gate, laser enable/disable</w:t>
      </w:r>
    </w:p>
    <w:p w14:paraId="2BD32CA8" w14:textId="17BDD287"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t>"A</w:t>
      </w:r>
      <w:r>
        <w:rPr>
          <w:rFonts w:ascii="Adobe 黑体 Std R" w:eastAsia="Adobe 黑体 Std R" w:hAnsi="Adobe 黑体 Std R" w:hint="eastAsia"/>
          <w:sz w:val="18"/>
          <w:szCs w:val="18"/>
        </w:rPr>
        <w:t>ux</w:t>
      </w:r>
      <w:r w:rsidRPr="002A3908">
        <w:rPr>
          <w:rFonts w:ascii="Adobe 黑体 Std R" w:eastAsia="Adobe 黑体 Std R" w:hAnsi="Adobe 黑体 Std R"/>
          <w:sz w:val="18"/>
          <w:szCs w:val="18"/>
        </w:rPr>
        <w:t>"</w:t>
      </w:r>
      <w:r w:rsidRPr="002A3908">
        <w:rPr>
          <w:rFonts w:ascii="Adobe 黑体 Std R" w:eastAsia="Adobe 黑体 Std R" w:hAnsi="Adobe 黑体 Std R"/>
          <w:noProof/>
          <w:sz w:val="18"/>
          <w:szCs w:val="18"/>
        </w:rPr>
        <w:drawing>
          <wp:inline distT="0" distB="0" distL="0" distR="0" wp14:anchorId="7F7C00EE" wp14:editId="533CAA96">
            <wp:extent cx="342948" cy="3620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48" cy="362001"/>
                    </a:xfrm>
                    <a:prstGeom prst="rect">
                      <a:avLst/>
                    </a:prstGeom>
                  </pic:spPr>
                </pic:pic>
              </a:graphicData>
            </a:graphic>
          </wp:inline>
        </w:drawing>
      </w:r>
      <w:r w:rsidRPr="002A3908">
        <w:rPr>
          <w:rFonts w:ascii="Adobe 黑体 Std R" w:eastAsia="Adobe 黑体 Std R" w:hAnsi="Adobe 黑体 Std R"/>
          <w:sz w:val="18"/>
          <w:szCs w:val="18"/>
        </w:rPr>
        <w:t>: Turn on/off the auxiliary gas signal</w:t>
      </w:r>
    </w:p>
    <w:p w14:paraId="68423838" w14:textId="5D7355AA"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t>"Follow"</w:t>
      </w:r>
      <w:r w:rsidRPr="002A3908">
        <w:rPr>
          <w:rFonts w:ascii="Adobe 黑体 Std R" w:eastAsia="Adobe 黑体 Std R" w:hAnsi="Adobe 黑体 Std R"/>
          <w:noProof/>
          <w:sz w:val="18"/>
          <w:szCs w:val="18"/>
        </w:rPr>
        <w:drawing>
          <wp:inline distT="0" distB="0" distL="0" distR="0" wp14:anchorId="08446169" wp14:editId="4259A5F4">
            <wp:extent cx="333422" cy="352474"/>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422" cy="352474"/>
                    </a:xfrm>
                    <a:prstGeom prst="rect">
                      <a:avLst/>
                    </a:prstGeom>
                  </pic:spPr>
                </pic:pic>
              </a:graphicData>
            </a:graphic>
          </wp:inline>
        </w:drawing>
      </w:r>
      <w:r w:rsidRPr="002A3908">
        <w:rPr>
          <w:rFonts w:ascii="Adobe 黑体 Std R" w:eastAsia="Adobe 黑体 Std R" w:hAnsi="Adobe 黑体 Std R"/>
          <w:sz w:val="18"/>
          <w:szCs w:val="18"/>
        </w:rPr>
        <w:t>: Turn on/off the follow signal, control the motor head to enter/exit the follow state</w:t>
      </w:r>
    </w:p>
    <w:p w14:paraId="2CAA4588" w14:textId="62B0778F"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t>"P</w:t>
      </w:r>
      <w:r>
        <w:rPr>
          <w:rFonts w:ascii="Adobe 黑体 Std R" w:eastAsia="Adobe 黑体 Std R" w:hAnsi="Adobe 黑体 Std R" w:hint="eastAsia"/>
          <w:sz w:val="18"/>
          <w:szCs w:val="18"/>
        </w:rPr>
        <w:t>ulse</w:t>
      </w:r>
      <w:r w:rsidRPr="002A3908">
        <w:rPr>
          <w:rFonts w:ascii="Adobe 黑体 Std R" w:eastAsia="Adobe 黑体 Std R" w:hAnsi="Adobe 黑体 Std R"/>
          <w:sz w:val="18"/>
          <w:szCs w:val="18"/>
        </w:rPr>
        <w:t>"</w:t>
      </w:r>
      <w:r w:rsidRPr="002A3908">
        <w:rPr>
          <w:rFonts w:ascii="Adobe 黑体 Std R" w:eastAsia="Adobe 黑体 Std R" w:hAnsi="Adobe 黑体 Std R"/>
          <w:noProof/>
          <w:sz w:val="18"/>
          <w:szCs w:val="18"/>
        </w:rPr>
        <w:drawing>
          <wp:inline distT="0" distB="0" distL="0" distR="0" wp14:anchorId="3FD81A5E" wp14:editId="6078674E">
            <wp:extent cx="314369" cy="333422"/>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369" cy="333422"/>
                    </a:xfrm>
                    <a:prstGeom prst="rect">
                      <a:avLst/>
                    </a:prstGeom>
                  </pic:spPr>
                </pic:pic>
              </a:graphicData>
            </a:graphic>
          </wp:inline>
        </w:drawing>
      </w:r>
      <w:r w:rsidRPr="002A3908">
        <w:rPr>
          <w:rFonts w:ascii="Adobe 黑体 Std R" w:eastAsia="Adobe 黑体 Std R" w:hAnsi="Adobe 黑体 Std R" w:hint="eastAsia"/>
          <w:sz w:val="18"/>
          <w:szCs w:val="18"/>
        </w:rPr>
        <w:t>：</w:t>
      </w:r>
      <w:r w:rsidRPr="002A3908">
        <w:rPr>
          <w:rFonts w:ascii="Adobe 黑体 Std R" w:eastAsia="Adobe 黑体 Std R" w:hAnsi="Adobe 黑体 Std R"/>
          <w:sz w:val="18"/>
          <w:szCs w:val="18"/>
        </w:rPr>
        <w:t>The laser tube emits light</w:t>
      </w:r>
    </w:p>
    <w:p w14:paraId="26E79E5D" w14:textId="37F5AAE7" w:rsidR="002A3908" w:rsidRDefault="002A3908" w:rsidP="002A3908">
      <w:pPr>
        <w:jc w:val="left"/>
        <w:rPr>
          <w:rFonts w:ascii="Adobe 黑体 Std R" w:eastAsia="Adobe 黑体 Std R" w:hAnsi="Adobe 黑体 Std R"/>
          <w:sz w:val="18"/>
          <w:szCs w:val="18"/>
        </w:rPr>
      </w:pPr>
      <w:r w:rsidRPr="002A3908">
        <w:rPr>
          <w:rFonts w:ascii="Adobe 黑体 Std R" w:eastAsia="Adobe 黑体 Std R" w:hAnsi="Adobe 黑体 Std R"/>
          <w:sz w:val="18"/>
          <w:szCs w:val="18"/>
        </w:rPr>
        <w:lastRenderedPageBreak/>
        <w:t>"</w:t>
      </w:r>
      <w:r>
        <w:rPr>
          <w:rFonts w:ascii="Adobe 黑体 Std R" w:eastAsia="Adobe 黑体 Std R" w:hAnsi="Adobe 黑体 Std R" w:hint="eastAsia"/>
          <w:sz w:val="18"/>
          <w:szCs w:val="18"/>
        </w:rPr>
        <w:t>F</w:t>
      </w:r>
      <w:r w:rsidRPr="002A3908">
        <w:rPr>
          <w:rFonts w:ascii="Adobe 黑体 Std R" w:eastAsia="Adobe 黑体 Std R" w:hAnsi="Adobe 黑体 Std R"/>
          <w:sz w:val="18"/>
          <w:szCs w:val="18"/>
        </w:rPr>
        <w:t>rame"</w:t>
      </w:r>
      <w:r w:rsidRPr="002A3908">
        <w:rPr>
          <w:rFonts w:ascii="Adobe 黑体 Std R" w:eastAsia="Adobe 黑体 Std R" w:hAnsi="Adobe 黑体 Std R"/>
          <w:noProof/>
          <w:sz w:val="18"/>
          <w:szCs w:val="18"/>
        </w:rPr>
        <w:drawing>
          <wp:inline distT="0" distB="0" distL="0" distR="0" wp14:anchorId="3596E822" wp14:editId="79543BB0">
            <wp:extent cx="333422" cy="333422"/>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422" cy="333422"/>
                    </a:xfrm>
                    <a:prstGeom prst="rect">
                      <a:avLst/>
                    </a:prstGeom>
                  </pic:spPr>
                </pic:pic>
              </a:graphicData>
            </a:graphic>
          </wp:inline>
        </w:drawing>
      </w:r>
      <w:r w:rsidRPr="002A3908">
        <w:rPr>
          <w:rFonts w:ascii="Adobe 黑体 Std R" w:eastAsia="Adobe 黑体 Std R" w:hAnsi="Adobe 黑体 Std R" w:hint="eastAsia"/>
          <w:sz w:val="18"/>
          <w:szCs w:val="18"/>
        </w:rPr>
        <w:t>：</w:t>
      </w:r>
      <w:r w:rsidRPr="002A3908">
        <w:rPr>
          <w:rFonts w:ascii="Adobe 黑体 Std R" w:eastAsia="Adobe 黑体 Std R" w:hAnsi="Adobe 黑体 Std R"/>
          <w:sz w:val="18"/>
          <w:szCs w:val="18"/>
        </w:rPr>
        <w:t>The current processing file is framed</w:t>
      </w:r>
    </w:p>
    <w:p w14:paraId="66AA38DB" w14:textId="0210C99D" w:rsidR="002A3908" w:rsidRDefault="00933E3A" w:rsidP="002A3908">
      <w:pPr>
        <w:jc w:val="left"/>
        <w:rPr>
          <w:rFonts w:ascii="Adobe 黑体 Std R" w:eastAsia="Adobe 黑体 Std R" w:hAnsi="Adobe 黑体 Std R"/>
          <w:sz w:val="18"/>
          <w:szCs w:val="18"/>
        </w:rPr>
      </w:pPr>
      <w:r w:rsidRPr="00933E3A">
        <w:rPr>
          <w:rFonts w:ascii="Adobe 黑体 Std R" w:eastAsia="Adobe 黑体 Std R" w:hAnsi="Adobe 黑体 Std R"/>
          <w:sz w:val="18"/>
          <w:szCs w:val="18"/>
        </w:rPr>
        <w:t>"U +/- key"</w:t>
      </w:r>
      <w:r w:rsidRPr="00933E3A">
        <w:rPr>
          <w:rFonts w:ascii="Adobe 黑体 Std R" w:eastAsia="Adobe 黑体 Std R" w:hAnsi="Adobe 黑体 Std R"/>
          <w:noProof/>
          <w:sz w:val="18"/>
          <w:szCs w:val="18"/>
        </w:rPr>
        <w:drawing>
          <wp:inline distT="0" distB="0" distL="0" distR="0" wp14:anchorId="3C4AF8F1" wp14:editId="233D13F6">
            <wp:extent cx="695422" cy="352474"/>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422" cy="352474"/>
                    </a:xfrm>
                    <a:prstGeom prst="rect">
                      <a:avLst/>
                    </a:prstGeom>
                  </pic:spPr>
                </pic:pic>
              </a:graphicData>
            </a:graphic>
          </wp:inline>
        </w:drawing>
      </w:r>
      <w:r w:rsidR="005948E3" w:rsidRPr="005948E3">
        <w:rPr>
          <w:rFonts w:ascii="Adobe 黑体 Std R" w:eastAsia="Adobe 黑体 Std R" w:hAnsi="Adobe 黑体 Std R" w:hint="eastAsia"/>
          <w:sz w:val="18"/>
          <w:szCs w:val="18"/>
        </w:rPr>
        <w:t>：</w:t>
      </w:r>
      <w:r w:rsidR="005948E3" w:rsidRPr="005948E3">
        <w:rPr>
          <w:rFonts w:ascii="Adobe 黑体 Std R" w:eastAsia="Adobe 黑体 Std R" w:hAnsi="Adobe 黑体 Std R"/>
          <w:sz w:val="18"/>
          <w:szCs w:val="18"/>
        </w:rPr>
        <w:t>U axis movement</w:t>
      </w:r>
    </w:p>
    <w:p w14:paraId="7EB8C54F" w14:textId="348F5F9B" w:rsidR="002A3908" w:rsidRDefault="005948E3" w:rsidP="002A3908">
      <w:pPr>
        <w:jc w:val="left"/>
        <w:rPr>
          <w:rFonts w:ascii="Adobe 黑体 Std R" w:eastAsia="Adobe 黑体 Std R" w:hAnsi="Adobe 黑体 Std R"/>
          <w:sz w:val="18"/>
          <w:szCs w:val="18"/>
        </w:rPr>
      </w:pPr>
      <w:r w:rsidRPr="005948E3">
        <w:rPr>
          <w:rFonts w:ascii="Adobe 黑体 Std R" w:eastAsia="Adobe 黑体 Std R" w:hAnsi="Adobe 黑体 Std R"/>
          <w:sz w:val="18"/>
          <w:szCs w:val="18"/>
        </w:rPr>
        <w:t>"X +/-"</w:t>
      </w:r>
      <w:r w:rsidRPr="005948E3">
        <w:rPr>
          <w:rFonts w:ascii="Adobe 黑体 Std R" w:eastAsia="Adobe 黑体 Std R" w:hAnsi="Adobe 黑体 Std R"/>
          <w:noProof/>
          <w:sz w:val="18"/>
          <w:szCs w:val="18"/>
        </w:rPr>
        <w:drawing>
          <wp:inline distT="0" distB="0" distL="0" distR="0" wp14:anchorId="4C05922E" wp14:editId="0CC5CFD2">
            <wp:extent cx="676369" cy="352474"/>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369" cy="352474"/>
                    </a:xfrm>
                    <a:prstGeom prst="rect">
                      <a:avLst/>
                    </a:prstGeom>
                  </pic:spPr>
                </pic:pic>
              </a:graphicData>
            </a:graphic>
          </wp:inline>
        </w:drawing>
      </w:r>
      <w:r w:rsidRPr="005948E3">
        <w:rPr>
          <w:rFonts w:ascii="Adobe 黑体 Std R" w:eastAsia="Adobe 黑体 Std R" w:hAnsi="Adobe 黑体 Std R"/>
          <w:sz w:val="18"/>
          <w:szCs w:val="18"/>
        </w:rPr>
        <w:t>: X axis movement</w:t>
      </w:r>
    </w:p>
    <w:p w14:paraId="7B538576" w14:textId="5E5012D0" w:rsidR="005948E3" w:rsidRDefault="005948E3" w:rsidP="002A3908">
      <w:pPr>
        <w:jc w:val="left"/>
        <w:rPr>
          <w:rFonts w:ascii="Adobe 黑体 Std R" w:eastAsia="Adobe 黑体 Std R" w:hAnsi="Adobe 黑体 Std R"/>
          <w:sz w:val="18"/>
          <w:szCs w:val="18"/>
        </w:rPr>
      </w:pPr>
      <w:r w:rsidRPr="005948E3">
        <w:rPr>
          <w:rFonts w:ascii="Adobe 黑体 Std R" w:eastAsia="Adobe 黑体 Std R" w:hAnsi="Adobe 黑体 Std R"/>
          <w:sz w:val="18"/>
          <w:szCs w:val="18"/>
        </w:rPr>
        <w:t>"Y +/-"</w:t>
      </w:r>
      <w:r w:rsidRPr="005948E3">
        <w:rPr>
          <w:rFonts w:ascii="Adobe 黑体 Std R" w:eastAsia="Adobe 黑体 Std R" w:hAnsi="Adobe 黑体 Std R"/>
          <w:noProof/>
          <w:sz w:val="18"/>
          <w:szCs w:val="18"/>
        </w:rPr>
        <w:drawing>
          <wp:inline distT="0" distB="0" distL="0" distR="0" wp14:anchorId="3536BFEB" wp14:editId="106D77F6">
            <wp:extent cx="666843" cy="34294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843" cy="342948"/>
                    </a:xfrm>
                    <a:prstGeom prst="rect">
                      <a:avLst/>
                    </a:prstGeom>
                  </pic:spPr>
                </pic:pic>
              </a:graphicData>
            </a:graphic>
          </wp:inline>
        </w:drawing>
      </w:r>
      <w:r w:rsidRPr="005948E3">
        <w:rPr>
          <w:rFonts w:ascii="Adobe 黑体 Std R" w:eastAsia="Adobe 黑体 Std R" w:hAnsi="Adobe 黑体 Std R" w:hint="eastAsia"/>
          <w:sz w:val="18"/>
          <w:szCs w:val="18"/>
        </w:rPr>
        <w:t>：</w:t>
      </w:r>
      <w:r w:rsidRPr="005948E3">
        <w:rPr>
          <w:rFonts w:ascii="Adobe 黑体 Std R" w:eastAsia="Adobe 黑体 Std R" w:hAnsi="Adobe 黑体 Std R"/>
          <w:sz w:val="18"/>
          <w:szCs w:val="18"/>
        </w:rPr>
        <w:t>Y-axis movement</w:t>
      </w:r>
    </w:p>
    <w:p w14:paraId="40EE994B" w14:textId="7AEEA5EE" w:rsidR="005948E3" w:rsidRDefault="005948E3" w:rsidP="002A3908">
      <w:pPr>
        <w:jc w:val="left"/>
        <w:rPr>
          <w:rFonts w:ascii="Adobe 黑体 Std R" w:eastAsia="Adobe 黑体 Std R" w:hAnsi="Adobe 黑体 Std R"/>
          <w:sz w:val="18"/>
          <w:szCs w:val="18"/>
        </w:rPr>
      </w:pPr>
      <w:r w:rsidRPr="005948E3">
        <w:rPr>
          <w:rFonts w:ascii="Adobe 黑体 Std R" w:eastAsia="Adobe 黑体 Std R" w:hAnsi="Adobe 黑体 Std R"/>
          <w:sz w:val="18"/>
          <w:szCs w:val="18"/>
        </w:rPr>
        <w:t>"Z +/-"</w:t>
      </w:r>
      <w:r w:rsidRPr="005948E3">
        <w:rPr>
          <w:rFonts w:ascii="Adobe 黑体 Std R" w:eastAsia="Adobe 黑体 Std R" w:hAnsi="Adobe 黑体 Std R"/>
          <w:noProof/>
          <w:sz w:val="18"/>
          <w:szCs w:val="18"/>
        </w:rPr>
        <w:drawing>
          <wp:inline distT="0" distB="0" distL="0" distR="0" wp14:anchorId="737E1912" wp14:editId="4794B2B0">
            <wp:extent cx="657317" cy="352474"/>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317" cy="352474"/>
                    </a:xfrm>
                    <a:prstGeom prst="rect">
                      <a:avLst/>
                    </a:prstGeom>
                  </pic:spPr>
                </pic:pic>
              </a:graphicData>
            </a:graphic>
          </wp:inline>
        </w:drawing>
      </w:r>
      <w:r w:rsidRPr="005948E3">
        <w:rPr>
          <w:rFonts w:ascii="Adobe 黑体 Std R" w:eastAsia="Adobe 黑体 Std R" w:hAnsi="Adobe 黑体 Std R" w:hint="eastAsia"/>
          <w:sz w:val="18"/>
          <w:szCs w:val="18"/>
        </w:rPr>
        <w:t>：</w:t>
      </w:r>
      <w:r w:rsidRPr="005948E3">
        <w:rPr>
          <w:rFonts w:ascii="Adobe 黑体 Std R" w:eastAsia="Adobe 黑体 Std R" w:hAnsi="Adobe 黑体 Std R"/>
          <w:sz w:val="18"/>
          <w:szCs w:val="18"/>
        </w:rPr>
        <w:t>Z-axis movement</w:t>
      </w:r>
    </w:p>
    <w:p w14:paraId="7B23693B" w14:textId="77777777" w:rsidR="005948E3" w:rsidRDefault="005948E3" w:rsidP="005948E3">
      <w:pPr>
        <w:jc w:val="left"/>
        <w:rPr>
          <w:rFonts w:ascii="Adobe 黑体 Std R" w:eastAsia="Adobe 黑体 Std R" w:hAnsi="Adobe 黑体 Std R"/>
          <w:sz w:val="18"/>
          <w:szCs w:val="18"/>
        </w:rPr>
      </w:pPr>
      <w:r w:rsidRPr="005948E3">
        <w:rPr>
          <w:rFonts w:ascii="Adobe 黑体 Std R" w:eastAsia="Adobe 黑体 Std R" w:hAnsi="Adobe 黑体 Std R"/>
          <w:sz w:val="18"/>
          <w:szCs w:val="18"/>
        </w:rPr>
        <w:t>"</w:t>
      </w:r>
      <w:r>
        <w:rPr>
          <w:rFonts w:ascii="Adobe 黑体 Std R" w:eastAsia="Adobe 黑体 Std R" w:hAnsi="Adobe 黑体 Std R" w:hint="eastAsia"/>
          <w:sz w:val="18"/>
          <w:szCs w:val="18"/>
        </w:rPr>
        <w:t>Fast</w:t>
      </w:r>
      <w:r>
        <w:rPr>
          <w:rFonts w:ascii="Adobe 黑体 Std R" w:eastAsia="Adobe 黑体 Std R" w:hAnsi="Adobe 黑体 Std R"/>
          <w:sz w:val="18"/>
          <w:szCs w:val="18"/>
        </w:rPr>
        <w:t>/Slow</w:t>
      </w:r>
      <w:r w:rsidRPr="005948E3">
        <w:rPr>
          <w:rFonts w:ascii="Adobe 黑体 Std R" w:eastAsia="Adobe 黑体 Std R" w:hAnsi="Adobe 黑体 Std R"/>
          <w:sz w:val="18"/>
          <w:szCs w:val="18"/>
        </w:rPr>
        <w:t>"</w:t>
      </w:r>
      <w:r w:rsidRPr="005948E3">
        <w:rPr>
          <w:rFonts w:ascii="Adobe 黑体 Std R" w:eastAsia="Adobe 黑体 Std R" w:hAnsi="Adobe 黑体 Std R"/>
          <w:noProof/>
          <w:sz w:val="18"/>
          <w:szCs w:val="18"/>
        </w:rPr>
        <w:drawing>
          <wp:inline distT="0" distB="0" distL="0" distR="0" wp14:anchorId="4C4D60CA" wp14:editId="4F870F55">
            <wp:extent cx="323895" cy="333422"/>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895" cy="333422"/>
                    </a:xfrm>
                    <a:prstGeom prst="rect">
                      <a:avLst/>
                    </a:prstGeom>
                  </pic:spPr>
                </pic:pic>
              </a:graphicData>
            </a:graphic>
          </wp:inline>
        </w:drawing>
      </w:r>
      <w:r w:rsidRPr="005948E3">
        <w:rPr>
          <w:rFonts w:ascii="Adobe 黑体 Std R" w:eastAsia="Adobe 黑体 Std R" w:hAnsi="Adobe 黑体 Std R"/>
          <w:sz w:val="18"/>
          <w:szCs w:val="18"/>
        </w:rPr>
        <w:t>: Set the cutting speed to fast/slow</w:t>
      </w:r>
    </w:p>
    <w:p w14:paraId="40504E97" w14:textId="287F6DFE" w:rsidR="005948E3" w:rsidRDefault="00E10396" w:rsidP="005948E3">
      <w:pPr>
        <w:jc w:val="left"/>
        <w:rPr>
          <w:rFonts w:ascii="Adobe 黑体 Std R" w:eastAsia="Adobe 黑体 Std R" w:hAnsi="Adobe 黑体 Std R"/>
          <w:sz w:val="18"/>
          <w:szCs w:val="18"/>
        </w:rPr>
      </w:pPr>
      <w:r w:rsidRPr="00E10396">
        <w:rPr>
          <w:rFonts w:ascii="Adobe 黑体 Std R" w:eastAsia="Adobe 黑体 Std R" w:hAnsi="Adobe 黑体 Std R"/>
          <w:sz w:val="18"/>
          <w:szCs w:val="18"/>
        </w:rPr>
        <w:t>"</w:t>
      </w:r>
      <w:r>
        <w:rPr>
          <w:rFonts w:ascii="Adobe 黑体 Std R" w:eastAsia="Adobe 黑体 Std R" w:hAnsi="Adobe 黑体 Std R"/>
          <w:sz w:val="18"/>
          <w:szCs w:val="18"/>
        </w:rPr>
        <w:t>Home</w:t>
      </w:r>
      <w:r w:rsidRPr="00E10396">
        <w:rPr>
          <w:rFonts w:ascii="Adobe 黑体 Std R" w:eastAsia="Adobe 黑体 Std R" w:hAnsi="Adobe 黑体 Std R"/>
          <w:sz w:val="18"/>
          <w:szCs w:val="18"/>
        </w:rPr>
        <w:t>"</w:t>
      </w:r>
      <w:r w:rsidR="008B5FC2" w:rsidRPr="008B5FC2">
        <w:rPr>
          <w:rFonts w:ascii="Adobe 黑体 Std R" w:eastAsia="Adobe 黑体 Std R" w:hAnsi="Adobe 黑体 Std R"/>
          <w:noProof/>
          <w:sz w:val="18"/>
          <w:szCs w:val="18"/>
        </w:rPr>
        <w:drawing>
          <wp:inline distT="0" distB="0" distL="0" distR="0" wp14:anchorId="525958FD" wp14:editId="48B7D29A">
            <wp:extent cx="352474" cy="32389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474" cy="323895"/>
                    </a:xfrm>
                    <a:prstGeom prst="rect">
                      <a:avLst/>
                    </a:prstGeom>
                  </pic:spPr>
                </pic:pic>
              </a:graphicData>
            </a:graphic>
          </wp:inline>
        </w:drawing>
      </w:r>
      <w:r w:rsidR="008B5FC2" w:rsidRPr="008B5FC2">
        <w:rPr>
          <w:rFonts w:ascii="Adobe 黑体 Std R" w:eastAsia="Adobe 黑体 Std R" w:hAnsi="Adobe 黑体 Std R"/>
          <w:sz w:val="18"/>
          <w:szCs w:val="18"/>
        </w:rPr>
        <w:t>: Back to stop</w:t>
      </w:r>
    </w:p>
    <w:p w14:paraId="3BAB7C38" w14:textId="648A3D12"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w:t>
      </w:r>
      <w:r>
        <w:rPr>
          <w:rFonts w:ascii="Adobe 黑体 Std R" w:eastAsia="Adobe 黑体 Std R" w:hAnsi="Adobe 黑体 Std R"/>
          <w:sz w:val="18"/>
          <w:szCs w:val="18"/>
        </w:rPr>
        <w:t>Origin</w:t>
      </w:r>
      <w:r w:rsidRPr="008B5FC2">
        <w:rPr>
          <w:rFonts w:ascii="Adobe 黑体 Std R" w:eastAsia="Adobe 黑体 Std R" w:hAnsi="Adobe 黑体 Std R"/>
          <w:sz w:val="18"/>
          <w:szCs w:val="18"/>
        </w:rPr>
        <w:t>"</w:t>
      </w:r>
      <w:r w:rsidRPr="008B5FC2">
        <w:rPr>
          <w:rFonts w:ascii="Adobe 黑体 Std R" w:eastAsia="Adobe 黑体 Std R" w:hAnsi="Adobe 黑体 Std R"/>
          <w:noProof/>
          <w:sz w:val="18"/>
          <w:szCs w:val="18"/>
        </w:rPr>
        <w:drawing>
          <wp:inline distT="0" distB="0" distL="0" distR="0" wp14:anchorId="51C9DA10" wp14:editId="47BF75EC">
            <wp:extent cx="323895" cy="352474"/>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895" cy="352474"/>
                    </a:xfrm>
                    <a:prstGeom prst="rect">
                      <a:avLst/>
                    </a:prstGeom>
                  </pic:spPr>
                </pic:pic>
              </a:graphicData>
            </a:graphic>
          </wp:inline>
        </w:drawing>
      </w:r>
      <w:r w:rsidRPr="008B5FC2">
        <w:rPr>
          <w:rFonts w:ascii="Adobe 黑体 Std R" w:eastAsia="Adobe 黑体 Std R" w:hAnsi="Adobe 黑体 Std R"/>
          <w:sz w:val="18"/>
          <w:szCs w:val="18"/>
        </w:rPr>
        <w:t>: Set anchor point</w:t>
      </w:r>
    </w:p>
    <w:p w14:paraId="2655B647" w14:textId="60562FF4"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w:t>
      </w:r>
      <w:r>
        <w:rPr>
          <w:rFonts w:ascii="Adobe 黑体 Std R" w:eastAsia="Adobe 黑体 Std R" w:hAnsi="Adobe 黑体 Std R"/>
          <w:sz w:val="18"/>
          <w:szCs w:val="18"/>
        </w:rPr>
        <w:t>C</w:t>
      </w:r>
      <w:r w:rsidRPr="008B5FC2">
        <w:rPr>
          <w:rFonts w:ascii="Adobe 黑体 Std R" w:eastAsia="Adobe 黑体 Std R" w:hAnsi="Adobe 黑体 Std R"/>
          <w:sz w:val="18"/>
          <w:szCs w:val="18"/>
        </w:rPr>
        <w:t>ancel"</w:t>
      </w:r>
      <w:r w:rsidRPr="008B5FC2">
        <w:rPr>
          <w:rFonts w:ascii="Adobe 黑体 Std R" w:eastAsia="Adobe 黑体 Std R" w:hAnsi="Adobe 黑体 Std R"/>
          <w:noProof/>
          <w:sz w:val="18"/>
          <w:szCs w:val="18"/>
        </w:rPr>
        <w:drawing>
          <wp:inline distT="0" distB="0" distL="0" distR="0" wp14:anchorId="3F92C3F2" wp14:editId="7C73ED68">
            <wp:extent cx="333422" cy="342948"/>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422" cy="342948"/>
                    </a:xfrm>
                    <a:prstGeom prst="rect">
                      <a:avLst/>
                    </a:prstGeom>
                  </pic:spPr>
                </pic:pic>
              </a:graphicData>
            </a:graphic>
          </wp:inline>
        </w:drawing>
      </w:r>
      <w:r w:rsidRPr="008B5FC2">
        <w:rPr>
          <w:rFonts w:ascii="Adobe 黑体 Std R" w:eastAsia="Adobe 黑体 Std R" w:hAnsi="Adobe 黑体 Std R"/>
          <w:sz w:val="18"/>
          <w:szCs w:val="18"/>
        </w:rPr>
        <w:t>:</w:t>
      </w:r>
      <w:r>
        <w:rPr>
          <w:rFonts w:ascii="Adobe 黑体 Std R" w:eastAsia="Adobe 黑体 Std R" w:hAnsi="Adobe 黑体 Std R"/>
          <w:sz w:val="18"/>
          <w:szCs w:val="18"/>
        </w:rPr>
        <w:t>C</w:t>
      </w:r>
      <w:r w:rsidRPr="008B5FC2">
        <w:rPr>
          <w:rFonts w:ascii="Adobe 黑体 Std R" w:eastAsia="Adobe 黑体 Std R" w:hAnsi="Adobe 黑体 Std R"/>
          <w:sz w:val="18"/>
          <w:szCs w:val="18"/>
        </w:rPr>
        <w:t>ancel</w:t>
      </w:r>
    </w:p>
    <w:p w14:paraId="657A9DC6" w14:textId="0784747B"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w:t>
      </w:r>
      <w:r>
        <w:rPr>
          <w:rFonts w:ascii="Adobe 黑体 Std R" w:eastAsia="Adobe 黑体 Std R" w:hAnsi="Adobe 黑体 Std R"/>
          <w:sz w:val="18"/>
          <w:szCs w:val="18"/>
        </w:rPr>
        <w:t>Start</w:t>
      </w:r>
      <w:r w:rsidRPr="008B5FC2">
        <w:rPr>
          <w:rFonts w:ascii="Adobe 黑体 Std R" w:eastAsia="Adobe 黑体 Std R" w:hAnsi="Adobe 黑体 Std R"/>
          <w:sz w:val="18"/>
          <w:szCs w:val="18"/>
        </w:rPr>
        <w:t>"</w:t>
      </w:r>
      <w:r w:rsidRPr="008B5FC2">
        <w:rPr>
          <w:rFonts w:ascii="Adobe 黑体 Std R" w:eastAsia="Adobe 黑体 Std R" w:hAnsi="Adobe 黑体 Std R"/>
          <w:noProof/>
          <w:sz w:val="18"/>
          <w:szCs w:val="18"/>
        </w:rPr>
        <w:drawing>
          <wp:inline distT="0" distB="0" distL="0" distR="0" wp14:anchorId="1ED866EC" wp14:editId="6EF134A3">
            <wp:extent cx="352474" cy="342948"/>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474" cy="342948"/>
                    </a:xfrm>
                    <a:prstGeom prst="rect">
                      <a:avLst/>
                    </a:prstGeom>
                  </pic:spPr>
                </pic:pic>
              </a:graphicData>
            </a:graphic>
          </wp:inline>
        </w:drawing>
      </w:r>
      <w:r w:rsidRPr="008B5FC2">
        <w:rPr>
          <w:rFonts w:ascii="Adobe 黑体 Std R" w:eastAsia="Adobe 黑体 Std R" w:hAnsi="Adobe 黑体 Std R"/>
          <w:sz w:val="18"/>
          <w:szCs w:val="18"/>
        </w:rPr>
        <w:t>:</w:t>
      </w:r>
      <w:r>
        <w:rPr>
          <w:rFonts w:ascii="Adobe 黑体 Std R" w:eastAsia="Adobe 黑体 Std R" w:hAnsi="Adobe 黑体 Std R"/>
          <w:sz w:val="18"/>
          <w:szCs w:val="18"/>
        </w:rPr>
        <w:t>S</w:t>
      </w:r>
      <w:r w:rsidRPr="008B5FC2">
        <w:rPr>
          <w:rFonts w:ascii="Adobe 黑体 Std R" w:eastAsia="Adobe 黑体 Std R" w:hAnsi="Adobe 黑体 Std R"/>
          <w:sz w:val="18"/>
          <w:szCs w:val="18"/>
        </w:rPr>
        <w:t>tart working</w:t>
      </w:r>
    </w:p>
    <w:p w14:paraId="7F753752" w14:textId="3AC00190"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"Reset"</w:t>
      </w:r>
      <w:r w:rsidRPr="008B5FC2">
        <w:rPr>
          <w:rFonts w:ascii="Adobe 黑体 Std R" w:eastAsia="Adobe 黑体 Std R" w:hAnsi="Adobe 黑体 Std R"/>
          <w:noProof/>
          <w:sz w:val="18"/>
          <w:szCs w:val="18"/>
        </w:rPr>
        <w:drawing>
          <wp:inline distT="0" distB="0" distL="0" distR="0" wp14:anchorId="16640D76" wp14:editId="17651E31">
            <wp:extent cx="342948" cy="36200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948" cy="362001"/>
                    </a:xfrm>
                    <a:prstGeom prst="rect">
                      <a:avLst/>
                    </a:prstGeom>
                  </pic:spPr>
                </pic:pic>
              </a:graphicData>
            </a:graphic>
          </wp:inline>
        </w:drawing>
      </w:r>
      <w:r w:rsidRPr="008B5FC2">
        <w:rPr>
          <w:rFonts w:ascii="Adobe 黑体 Std R" w:eastAsia="Adobe 黑体 Std R" w:hAnsi="Adobe 黑体 Std R"/>
          <w:sz w:val="18"/>
          <w:szCs w:val="18"/>
        </w:rPr>
        <w:t>: Reset the motherboard</w:t>
      </w:r>
    </w:p>
    <w:p w14:paraId="7308D3FE" w14:textId="75C1E169"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"Stop"</w:t>
      </w:r>
      <w:r w:rsidRPr="008B5FC2">
        <w:rPr>
          <w:rFonts w:ascii="Adobe 黑体 Std R" w:eastAsia="Adobe 黑体 Std R" w:hAnsi="Adobe 黑体 Std R"/>
          <w:noProof/>
          <w:sz w:val="18"/>
          <w:szCs w:val="18"/>
        </w:rPr>
        <w:drawing>
          <wp:inline distT="0" distB="0" distL="0" distR="0" wp14:anchorId="404398AC" wp14:editId="7C44D0C1">
            <wp:extent cx="371527" cy="371527"/>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1527" cy="371527"/>
                    </a:xfrm>
                    <a:prstGeom prst="rect">
                      <a:avLst/>
                    </a:prstGeom>
                  </pic:spPr>
                </pic:pic>
              </a:graphicData>
            </a:graphic>
          </wp:inline>
        </w:drawing>
      </w:r>
      <w:r w:rsidRPr="008B5FC2">
        <w:rPr>
          <w:rFonts w:ascii="Adobe 黑体 Std R" w:eastAsia="Adobe 黑体 Std R" w:hAnsi="Adobe 黑体 Std R"/>
          <w:sz w:val="18"/>
          <w:szCs w:val="18"/>
        </w:rPr>
        <w:t>:</w:t>
      </w:r>
      <w:r>
        <w:rPr>
          <w:rFonts w:ascii="Adobe 黑体 Std R" w:eastAsia="Adobe 黑体 Std R" w:hAnsi="Adobe 黑体 Std R"/>
          <w:sz w:val="18"/>
          <w:szCs w:val="18"/>
        </w:rPr>
        <w:t>S</w:t>
      </w:r>
      <w:r w:rsidRPr="008B5FC2">
        <w:rPr>
          <w:rFonts w:ascii="Adobe 黑体 Std R" w:eastAsia="Adobe 黑体 Std R" w:hAnsi="Adobe 黑体 Std R"/>
          <w:sz w:val="18"/>
          <w:szCs w:val="18"/>
        </w:rPr>
        <w:t>top working</w:t>
      </w:r>
    </w:p>
    <w:p w14:paraId="29F15FA6" w14:textId="40B92C50"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"F 0/1/2"</w:t>
      </w:r>
      <w:r w:rsidRPr="008B5FC2">
        <w:rPr>
          <w:rFonts w:ascii="Adobe 黑体 Std R" w:eastAsia="Adobe 黑体 Std R" w:hAnsi="Adobe 黑体 Std R"/>
          <w:noProof/>
          <w:sz w:val="18"/>
          <w:szCs w:val="18"/>
        </w:rPr>
        <w:drawing>
          <wp:inline distT="0" distB="0" distL="0" distR="0" wp14:anchorId="24023D04" wp14:editId="04EB9062">
            <wp:extent cx="1057423" cy="371527"/>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57423" cy="371527"/>
                    </a:xfrm>
                    <a:prstGeom prst="rect">
                      <a:avLst/>
                    </a:prstGeom>
                  </pic:spPr>
                </pic:pic>
              </a:graphicData>
            </a:graphic>
          </wp:inline>
        </w:drawing>
      </w:r>
      <w:r w:rsidRPr="008B5FC2">
        <w:rPr>
          <w:rFonts w:ascii="Adobe 黑体 Std R" w:eastAsia="Adobe 黑体 Std R" w:hAnsi="Adobe 黑体 Std R" w:hint="eastAsia"/>
          <w:sz w:val="18"/>
          <w:szCs w:val="18"/>
        </w:rPr>
        <w:t>：</w:t>
      </w:r>
      <w:r w:rsidRPr="008B5FC2">
        <w:rPr>
          <w:rFonts w:ascii="Adobe 黑体 Std R" w:eastAsia="Adobe 黑体 Std R" w:hAnsi="Adobe 黑体 Std R"/>
          <w:sz w:val="18"/>
          <w:szCs w:val="18"/>
        </w:rPr>
        <w:t>No (function customization key)</w:t>
      </w:r>
    </w:p>
    <w:p w14:paraId="1AE5E304" w14:textId="2FA63144"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t>"F3"</w:t>
      </w:r>
      <w:r w:rsidRPr="008B5FC2">
        <w:rPr>
          <w:rFonts w:ascii="Adobe 黑体 Std R" w:eastAsia="Adobe 黑体 Std R" w:hAnsi="Adobe 黑体 Std R"/>
          <w:noProof/>
          <w:sz w:val="18"/>
          <w:szCs w:val="18"/>
        </w:rPr>
        <w:drawing>
          <wp:inline distT="0" distB="0" distL="0" distR="0" wp14:anchorId="5C7BC636" wp14:editId="136FEDEC">
            <wp:extent cx="400106" cy="390580"/>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106" cy="390580"/>
                    </a:xfrm>
                    <a:prstGeom prst="rect">
                      <a:avLst/>
                    </a:prstGeom>
                  </pic:spPr>
                </pic:pic>
              </a:graphicData>
            </a:graphic>
          </wp:inline>
        </w:drawing>
      </w:r>
      <w:r w:rsidRPr="008B5FC2">
        <w:rPr>
          <w:rFonts w:ascii="Adobe 黑体 Std R" w:eastAsia="Adobe 黑体 Std R" w:hAnsi="Adobe 黑体 Std R" w:hint="eastAsia"/>
          <w:sz w:val="18"/>
          <w:szCs w:val="18"/>
        </w:rPr>
        <w:t>：</w:t>
      </w:r>
      <w:r w:rsidRPr="008B5FC2">
        <w:rPr>
          <w:rFonts w:ascii="Adobe 黑体 Std R" w:eastAsia="Adobe 黑体 Std R" w:hAnsi="Adobe 黑体 Std R"/>
          <w:sz w:val="18"/>
          <w:szCs w:val="18"/>
        </w:rPr>
        <w:t>Turn on/off the blowing signal</w:t>
      </w:r>
    </w:p>
    <w:p w14:paraId="15BCC87C" w14:textId="0663FB2B" w:rsidR="008B5FC2" w:rsidRDefault="008B5FC2" w:rsidP="005948E3">
      <w:pPr>
        <w:jc w:val="left"/>
        <w:rPr>
          <w:rFonts w:ascii="Adobe 黑体 Std R" w:eastAsia="Adobe 黑体 Std R" w:hAnsi="Adobe 黑体 Std R"/>
          <w:sz w:val="18"/>
          <w:szCs w:val="18"/>
        </w:rPr>
      </w:pPr>
    </w:p>
    <w:p w14:paraId="565125C6" w14:textId="0222FB45" w:rsidR="008B5FC2" w:rsidRDefault="008B5FC2" w:rsidP="005948E3">
      <w:pPr>
        <w:jc w:val="left"/>
        <w:rPr>
          <w:rFonts w:ascii="Adobe 黑体 Std R" w:eastAsia="Adobe 黑体 Std R" w:hAnsi="Adobe 黑体 Std R"/>
          <w:sz w:val="18"/>
          <w:szCs w:val="18"/>
        </w:rPr>
      </w:pPr>
    </w:p>
    <w:p w14:paraId="130E2D7B" w14:textId="21F38FFE" w:rsidR="008B5FC2" w:rsidRDefault="008B5FC2" w:rsidP="005948E3">
      <w:pPr>
        <w:jc w:val="left"/>
        <w:rPr>
          <w:rFonts w:ascii="Adobe 黑体 Std R" w:eastAsia="Adobe 黑体 Std R" w:hAnsi="Adobe 黑体 Std R"/>
          <w:sz w:val="18"/>
          <w:szCs w:val="18"/>
        </w:rPr>
      </w:pPr>
    </w:p>
    <w:p w14:paraId="17E7D89F" w14:textId="57600133" w:rsidR="008B5FC2" w:rsidRDefault="008B5FC2" w:rsidP="005948E3">
      <w:pPr>
        <w:jc w:val="left"/>
        <w:rPr>
          <w:rFonts w:ascii="Adobe 黑体 Std R" w:eastAsia="Adobe 黑体 Std R" w:hAnsi="Adobe 黑体 Std R"/>
          <w:sz w:val="18"/>
          <w:szCs w:val="18"/>
        </w:rPr>
      </w:pPr>
      <w:r w:rsidRPr="008B5FC2">
        <w:rPr>
          <w:rFonts w:ascii="Adobe 黑体 Std R" w:eastAsia="Adobe 黑体 Std R" w:hAnsi="Adobe 黑体 Std R"/>
          <w:sz w:val="18"/>
          <w:szCs w:val="18"/>
        </w:rPr>
        <w:lastRenderedPageBreak/>
        <w:t>For the description of the LED indicator of the wireless handle, see Table 2-1;</w:t>
      </w:r>
    </w:p>
    <w:p w14:paraId="191AF691" w14:textId="3E559B63" w:rsidR="008B5FC2" w:rsidRDefault="008B5FC2" w:rsidP="008B5FC2">
      <w:pPr>
        <w:jc w:val="center"/>
        <w:rPr>
          <w:rFonts w:ascii="Adobe 黑体 Std R" w:eastAsia="Adobe 黑体 Std R" w:hAnsi="Adobe 黑体 Std R"/>
          <w:sz w:val="18"/>
          <w:szCs w:val="18"/>
        </w:rPr>
      </w:pPr>
      <w:r w:rsidRPr="008B5FC2">
        <w:rPr>
          <w:rFonts w:ascii="Adobe 黑体 Std R" w:eastAsia="Adobe 黑体 Std R" w:hAnsi="Adobe 黑体 Std R"/>
          <w:sz w:val="18"/>
          <w:szCs w:val="18"/>
        </w:rPr>
        <w:t>Table 2‐1 Description of wireless handle indicator</w:t>
      </w:r>
    </w:p>
    <w:p w14:paraId="7536F210" w14:textId="162115FE" w:rsidR="008B5FC2" w:rsidRDefault="00F82D43" w:rsidP="008B5FC2">
      <w:pPr>
        <w:jc w:val="center"/>
        <w:rPr>
          <w:rFonts w:ascii="Adobe 黑体 Std R" w:eastAsia="Adobe 黑体 Std R" w:hAnsi="Adobe 黑体 Std R"/>
          <w:sz w:val="18"/>
          <w:szCs w:val="18"/>
        </w:rPr>
      </w:pPr>
      <w:r w:rsidRPr="00F82D43">
        <w:rPr>
          <w:rFonts w:ascii="Adobe 黑体 Std R" w:eastAsia="Adobe 黑体 Std R" w:hAnsi="Adobe 黑体 Std R"/>
          <w:noProof/>
          <w:sz w:val="18"/>
          <w:szCs w:val="18"/>
        </w:rPr>
        <w:drawing>
          <wp:inline distT="0" distB="0" distL="0" distR="0" wp14:anchorId="406562BF" wp14:editId="606B7980">
            <wp:extent cx="5274310" cy="6094730"/>
            <wp:effectExtent l="0" t="0" r="254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310" cy="6094730"/>
                    </a:xfrm>
                    <a:prstGeom prst="rect">
                      <a:avLst/>
                    </a:prstGeom>
                  </pic:spPr>
                </pic:pic>
              </a:graphicData>
            </a:graphic>
          </wp:inline>
        </w:drawing>
      </w:r>
    </w:p>
    <w:p w14:paraId="0E5579BC" w14:textId="119D30F4" w:rsidR="00F82D43" w:rsidRPr="00270635" w:rsidRDefault="00F82D43" w:rsidP="008B5FC2">
      <w:pPr>
        <w:jc w:val="center"/>
        <w:rPr>
          <w:rFonts w:ascii="Adobe 黑体 Std R" w:eastAsia="Adobe 黑体 Std R" w:hAnsi="Adobe 黑体 Std R"/>
          <w:sz w:val="18"/>
          <w:szCs w:val="18"/>
        </w:rPr>
      </w:pPr>
      <w:r w:rsidRPr="00F82D43">
        <w:rPr>
          <w:rFonts w:ascii="Adobe 黑体 Std R" w:eastAsia="Adobe 黑体 Std R" w:hAnsi="Adobe 黑体 Std R"/>
          <w:noProof/>
          <w:sz w:val="18"/>
          <w:szCs w:val="18"/>
        </w:rPr>
        <w:drawing>
          <wp:inline distT="0" distB="0" distL="0" distR="0" wp14:anchorId="566BAEDF" wp14:editId="1682693C">
            <wp:extent cx="5274310" cy="65468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654685"/>
                    </a:xfrm>
                    <a:prstGeom prst="rect">
                      <a:avLst/>
                    </a:prstGeom>
                  </pic:spPr>
                </pic:pic>
              </a:graphicData>
            </a:graphic>
          </wp:inline>
        </w:drawing>
      </w:r>
    </w:p>
    <w:p w14:paraId="545DA89C" w14:textId="240BDB38" w:rsidR="005948E3" w:rsidRDefault="005948E3" w:rsidP="00F82D43">
      <w:pPr>
        <w:jc w:val="center"/>
        <w:rPr>
          <w:rFonts w:ascii="Adobe 黑体 Std R" w:eastAsia="Adobe 黑体 Std R" w:hAnsi="Adobe 黑体 Std R"/>
          <w:sz w:val="18"/>
          <w:szCs w:val="18"/>
        </w:rPr>
      </w:pPr>
    </w:p>
    <w:p w14:paraId="75E5C490" w14:textId="0AB2C49F" w:rsidR="00F82D43" w:rsidRDefault="00F82D43" w:rsidP="00F82D43">
      <w:pPr>
        <w:jc w:val="center"/>
        <w:rPr>
          <w:rFonts w:ascii="Adobe 黑体 Std R" w:eastAsia="Adobe 黑体 Std R" w:hAnsi="Adobe 黑体 Std R"/>
          <w:sz w:val="18"/>
          <w:szCs w:val="18"/>
        </w:rPr>
      </w:pPr>
    </w:p>
    <w:p w14:paraId="072DC86E" w14:textId="026ECE13" w:rsidR="00F82D43" w:rsidRDefault="00F82D43" w:rsidP="00F82D43">
      <w:pPr>
        <w:jc w:val="center"/>
        <w:rPr>
          <w:rFonts w:ascii="Adobe 黑体 Std R" w:eastAsia="Adobe 黑体 Std R" w:hAnsi="Adobe 黑体 Std R"/>
          <w:sz w:val="18"/>
          <w:szCs w:val="18"/>
        </w:rPr>
      </w:pPr>
    </w:p>
    <w:p w14:paraId="6FE46586" w14:textId="2817AF7C" w:rsidR="00F82D43" w:rsidRDefault="00F82D43" w:rsidP="00F82D43">
      <w:pPr>
        <w:jc w:val="center"/>
        <w:rPr>
          <w:rFonts w:ascii="Adobe 黑体 Std R" w:eastAsia="Adobe 黑体 Std R" w:hAnsi="Adobe 黑体 Std R"/>
          <w:sz w:val="18"/>
          <w:szCs w:val="18"/>
        </w:rPr>
      </w:pPr>
    </w:p>
    <w:p w14:paraId="2FB3DE85" w14:textId="226C702E" w:rsidR="00F82D43" w:rsidRDefault="00F82D43" w:rsidP="00F82D43">
      <w:pPr>
        <w:jc w:val="center"/>
        <w:rPr>
          <w:rFonts w:ascii="Adobe 黑体 Std R" w:eastAsia="Adobe 黑体 Std R" w:hAnsi="Adobe 黑体 Std R"/>
          <w:sz w:val="18"/>
          <w:szCs w:val="18"/>
        </w:rPr>
      </w:pPr>
    </w:p>
    <w:p w14:paraId="351862B6" w14:textId="038FBD55" w:rsidR="00F82D43" w:rsidRDefault="00F82D43" w:rsidP="00F82D43">
      <w:pPr>
        <w:jc w:val="center"/>
        <w:rPr>
          <w:rFonts w:ascii="Adobe 黑体 Std R" w:eastAsia="Adobe 黑体 Std R" w:hAnsi="Adobe 黑体 Std R"/>
          <w:sz w:val="18"/>
          <w:szCs w:val="18"/>
        </w:rPr>
      </w:pPr>
    </w:p>
    <w:p w14:paraId="3C5F17DB" w14:textId="27230C52" w:rsidR="00F82D43" w:rsidRDefault="00F82D43" w:rsidP="00F82D43">
      <w:pPr>
        <w:jc w:val="center"/>
        <w:rPr>
          <w:rFonts w:ascii="Adobe 黑体 Std R" w:eastAsia="Adobe 黑体 Std R" w:hAnsi="Adobe 黑体 Std R"/>
          <w:sz w:val="18"/>
          <w:szCs w:val="18"/>
        </w:rPr>
      </w:pPr>
    </w:p>
    <w:p w14:paraId="069C5E83" w14:textId="5BF6BE4B" w:rsidR="00F82D43" w:rsidRDefault="004713D3" w:rsidP="00F82D43">
      <w:pPr>
        <w:rPr>
          <w:rFonts w:ascii="Adobe 黑体 Std R" w:eastAsia="Adobe 黑体 Std R" w:hAnsi="Adobe 黑体 Std R"/>
          <w:sz w:val="32"/>
          <w:szCs w:val="32"/>
        </w:rPr>
      </w:pPr>
      <w:r>
        <w:rPr>
          <w:rFonts w:ascii="Adobe 黑体 Std R" w:eastAsia="Adobe 黑体 Std R" w:hAnsi="Adobe 黑体 Std R"/>
          <w:noProof/>
          <w:sz w:val="32"/>
          <w:szCs w:val="32"/>
        </w:rPr>
        <w:lastRenderedPageBreak/>
        <mc:AlternateContent>
          <mc:Choice Requires="wps">
            <w:drawing>
              <wp:anchor distT="0" distB="0" distL="114300" distR="114300" simplePos="0" relativeHeight="251660288" behindDoc="0" locked="0" layoutInCell="1" allowOverlap="1" wp14:anchorId="23EF3B95" wp14:editId="041EC880">
                <wp:simplePos x="0" y="0"/>
                <wp:positionH relativeFrom="column">
                  <wp:posOffset>3820886</wp:posOffset>
                </wp:positionH>
                <wp:positionV relativeFrom="paragraph">
                  <wp:posOffset>386080</wp:posOffset>
                </wp:positionV>
                <wp:extent cx="2378528" cy="489857"/>
                <wp:effectExtent l="0" t="0" r="22225" b="24765"/>
                <wp:wrapNone/>
                <wp:docPr id="25" name="文本框 25"/>
                <wp:cNvGraphicFramePr/>
                <a:graphic xmlns:a="http://schemas.openxmlformats.org/drawingml/2006/main">
                  <a:graphicData uri="http://schemas.microsoft.com/office/word/2010/wordprocessingShape">
                    <wps:wsp>
                      <wps:cNvSpPr txBox="1"/>
                      <wps:spPr>
                        <a:xfrm>
                          <a:off x="0" y="0"/>
                          <a:ext cx="2378528" cy="489857"/>
                        </a:xfrm>
                        <a:prstGeom prst="rect">
                          <a:avLst/>
                        </a:prstGeom>
                        <a:solidFill>
                          <a:schemeClr val="lt1"/>
                        </a:solidFill>
                        <a:ln w="6350">
                          <a:solidFill>
                            <a:prstClr val="black"/>
                          </a:solidFill>
                        </a:ln>
                      </wps:spPr>
                      <wps:txbx>
                        <w:txbxContent>
                          <w:p w14:paraId="569BFE74" w14:textId="77777777" w:rsidR="004713D3" w:rsidRDefault="004713D3" w:rsidP="004713D3">
                            <w:r>
                              <w:t>Connect DB9 to the motherboard</w:t>
                            </w:r>
                          </w:p>
                          <w:p w14:paraId="72B54ED6" w14:textId="397D9B3B" w:rsidR="004713D3" w:rsidRDefault="004713D3" w:rsidP="004713D3">
                            <w:r>
                              <w:t>HMI 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F3B95" id="_x0000_t202" coordsize="21600,21600" o:spt="202" path="m,l,21600r21600,l21600,xe">
                <v:stroke joinstyle="miter"/>
                <v:path gradientshapeok="t" o:connecttype="rect"/>
              </v:shapetype>
              <v:shape id="文本框 25" o:spid="_x0000_s1026" type="#_x0000_t202" style="position:absolute;left:0;text-align:left;margin-left:300.85pt;margin-top:30.4pt;width:187.3pt;height:3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" fillcolor="white [3201]" strokeweight=".5pt">
                <v:textbox>
                  <w:txbxContent>
                    <w:p w14:paraId="569BFE74" w14:textId="77777777" w:rsidR="004713D3" w:rsidRDefault="004713D3" w:rsidP="004713D3">
                      <w:r>
                        <w:t>Connect DB9 to the motherboard</w:t>
                      </w:r>
                    </w:p>
                    <w:p w14:paraId="72B54ED6" w14:textId="397D9B3B" w:rsidR="004713D3" w:rsidRDefault="004713D3" w:rsidP="004713D3">
                      <w:r>
                        <w:t>HMI port</w:t>
                      </w:r>
                    </w:p>
                  </w:txbxContent>
                </v:textbox>
              </v:shape>
            </w:pict>
          </mc:Fallback>
        </mc:AlternateContent>
      </w:r>
      <w:r w:rsidR="00F82D43" w:rsidRPr="00F82D43">
        <w:rPr>
          <w:rFonts w:ascii="Adobe 黑体 Std R" w:eastAsia="Adobe 黑体 Std R" w:hAnsi="Adobe 黑体 Std R"/>
          <w:sz w:val="32"/>
          <w:szCs w:val="32"/>
        </w:rPr>
        <w:t>3. Wireless receiver</w:t>
      </w:r>
    </w:p>
    <w:p w14:paraId="4CEB9237" w14:textId="40F4531D" w:rsidR="00F82D43" w:rsidRDefault="004713D3" w:rsidP="00F82D43">
      <w:pPr>
        <w:rPr>
          <w:rFonts w:ascii="Adobe 黑体 Std R" w:eastAsia="Adobe 黑体 Std R" w:hAnsi="Adobe 黑体 Std R"/>
          <w:sz w:val="18"/>
          <w:szCs w:val="18"/>
        </w:rPr>
      </w:pPr>
      <w:r>
        <w:rPr>
          <w:rFonts w:ascii="Adobe 黑体 Std R" w:eastAsia="Adobe 黑体 Std R" w:hAnsi="Adobe 黑体 Std R"/>
          <w:noProof/>
          <w:sz w:val="18"/>
          <w:szCs w:val="18"/>
        </w:rPr>
        <mc:AlternateContent>
          <mc:Choice Requires="wps">
            <w:drawing>
              <wp:anchor distT="0" distB="0" distL="114300" distR="114300" simplePos="0" relativeHeight="251659264" behindDoc="0" locked="0" layoutInCell="1" allowOverlap="1" wp14:anchorId="782564C3" wp14:editId="28228D24">
                <wp:simplePos x="0" y="0"/>
                <wp:positionH relativeFrom="column">
                  <wp:posOffset>2939143</wp:posOffset>
                </wp:positionH>
                <wp:positionV relativeFrom="paragraph">
                  <wp:posOffset>109583</wp:posOffset>
                </wp:positionV>
                <wp:extent cx="827314" cy="288471"/>
                <wp:effectExtent l="0" t="38100" r="49530" b="35560"/>
                <wp:wrapNone/>
                <wp:docPr id="24" name="直接箭头连接符 24"/>
                <wp:cNvGraphicFramePr/>
                <a:graphic xmlns:a="http://schemas.openxmlformats.org/drawingml/2006/main">
                  <a:graphicData uri="http://schemas.microsoft.com/office/word/2010/wordprocessingShape">
                    <wps:wsp>
                      <wps:cNvCnPr/>
                      <wps:spPr>
                        <a:xfrm flipV="1">
                          <a:off x="0" y="0"/>
                          <a:ext cx="827314" cy="28847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1EC0E9E" id="_x0000_t32" coordsize="21600,21600" o:spt="32" o:oned="t" path="m,l21600,21600e" filled="f">
                <v:path arrowok="t" fillok="f" o:connecttype="none"/>
                <o:lock v:ext="edit" shapetype="t"/>
              </v:shapetype>
              <v:shape id="直接箭头连接符 24" o:spid="_x0000_s1026" type="#_x0000_t32" style="position:absolute;left:0;text-align:left;margin-left:231.45pt;margin-top:8.65pt;width:65.15pt;height:2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" strokecolor="#ed7d31 [3205]" strokeweight=".5pt">
                <v:stroke endarrow="block" joinstyle="miter"/>
              </v:shape>
            </w:pict>
          </mc:Fallback>
        </mc:AlternateContent>
      </w:r>
      <w:r w:rsidRPr="004713D3">
        <w:rPr>
          <w:rFonts w:ascii="Adobe 黑体 Std R" w:eastAsia="Adobe 黑体 Std R" w:hAnsi="Adobe 黑体 Std R"/>
          <w:sz w:val="18"/>
          <w:szCs w:val="18"/>
        </w:rPr>
        <w:t>BWK301-B-wireless receiver, as shown in Figure 3-1</w:t>
      </w:r>
    </w:p>
    <w:p w14:paraId="74774170" w14:textId="36E21C69" w:rsidR="004713D3" w:rsidRDefault="004713D3" w:rsidP="004713D3">
      <w:pPr>
        <w:jc w:val="center"/>
        <w:rPr>
          <w:rFonts w:ascii="Adobe 黑体 Std R" w:eastAsia="Adobe 黑体 Std R" w:hAnsi="Adobe 黑体 Std R"/>
          <w:sz w:val="18"/>
          <w:szCs w:val="18"/>
        </w:rPr>
      </w:pPr>
      <w:r>
        <w:rPr>
          <w:rFonts w:ascii="Adobe 黑体 Std R" w:eastAsia="Adobe 黑体 Std R" w:hAnsi="Adobe 黑体 Std R"/>
          <w:noProof/>
          <w:sz w:val="18"/>
          <w:szCs w:val="18"/>
        </w:rPr>
        <mc:AlternateContent>
          <mc:Choice Requires="wps">
            <w:drawing>
              <wp:anchor distT="0" distB="0" distL="114300" distR="114300" simplePos="0" relativeHeight="251662336" behindDoc="0" locked="0" layoutInCell="1" allowOverlap="1" wp14:anchorId="6D035F06" wp14:editId="3E78AF19">
                <wp:simplePos x="0" y="0"/>
                <wp:positionH relativeFrom="column">
                  <wp:posOffset>3777344</wp:posOffset>
                </wp:positionH>
                <wp:positionV relativeFrom="paragraph">
                  <wp:posOffset>2480491</wp:posOffset>
                </wp:positionV>
                <wp:extent cx="1627414" cy="342900"/>
                <wp:effectExtent l="0" t="0" r="11430" b="19050"/>
                <wp:wrapNone/>
                <wp:docPr id="27" name="文本框 27"/>
                <wp:cNvGraphicFramePr/>
                <a:graphic xmlns:a="http://schemas.openxmlformats.org/drawingml/2006/main">
                  <a:graphicData uri="http://schemas.microsoft.com/office/word/2010/wordprocessingShape">
                    <wps:wsp>
                      <wps:cNvSpPr txBox="1"/>
                      <wps:spPr>
                        <a:xfrm>
                          <a:off x="0" y="0"/>
                          <a:ext cx="1627414" cy="342900"/>
                        </a:xfrm>
                        <a:prstGeom prst="rect">
                          <a:avLst/>
                        </a:prstGeom>
                        <a:solidFill>
                          <a:schemeClr val="lt1"/>
                        </a:solidFill>
                        <a:ln w="6350">
                          <a:solidFill>
                            <a:prstClr val="black"/>
                          </a:solidFill>
                        </a:ln>
                      </wps:spPr>
                      <wps:txbx>
                        <w:txbxContent>
                          <w:p w14:paraId="523B3EEE" w14:textId="370F7E51" w:rsidR="004713D3" w:rsidRDefault="004713D3">
                            <w:r w:rsidRPr="004713D3">
                              <w:t>Antenna connection 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35F06" id="文本框 27" o:spid="_x0000_s1027" type="#_x0000_t202" style="position:absolute;left:0;text-align:left;margin-left:297.45pt;margin-top:195.3pt;width:128.1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" fillcolor="white [3201]" strokeweight=".5pt">
                <v:textbox>
                  <w:txbxContent>
                    <w:p w14:paraId="523B3EEE" w14:textId="370F7E51" w:rsidR="004713D3" w:rsidRDefault="004713D3">
                      <w:r w:rsidRPr="004713D3">
                        <w:t>Antenna connection port</w:t>
                      </w:r>
                    </w:p>
                  </w:txbxContent>
                </v:textbox>
              </v:shape>
            </w:pict>
          </mc:Fallback>
        </mc:AlternateContent>
      </w:r>
      <w:r>
        <w:rPr>
          <w:rFonts w:ascii="Adobe 黑体 Std R" w:eastAsia="Adobe 黑体 Std R" w:hAnsi="Adobe 黑体 Std R"/>
          <w:noProof/>
          <w:sz w:val="18"/>
          <w:szCs w:val="18"/>
        </w:rPr>
        <mc:AlternateContent>
          <mc:Choice Requires="wps">
            <w:drawing>
              <wp:anchor distT="0" distB="0" distL="114300" distR="114300" simplePos="0" relativeHeight="251661312" behindDoc="0" locked="0" layoutInCell="1" allowOverlap="1" wp14:anchorId="1264E066" wp14:editId="52E8244C">
                <wp:simplePos x="0" y="0"/>
                <wp:positionH relativeFrom="column">
                  <wp:posOffset>2726871</wp:posOffset>
                </wp:positionH>
                <wp:positionV relativeFrom="paragraph">
                  <wp:posOffset>2126706</wp:posOffset>
                </wp:positionV>
                <wp:extent cx="1431472" cy="250371"/>
                <wp:effectExtent l="0" t="0" r="73660" b="73660"/>
                <wp:wrapNone/>
                <wp:docPr id="26" name="直接箭头连接符 26"/>
                <wp:cNvGraphicFramePr/>
                <a:graphic xmlns:a="http://schemas.openxmlformats.org/drawingml/2006/main">
                  <a:graphicData uri="http://schemas.microsoft.com/office/word/2010/wordprocessingShape">
                    <wps:wsp>
                      <wps:cNvCnPr/>
                      <wps:spPr>
                        <a:xfrm>
                          <a:off x="0" y="0"/>
                          <a:ext cx="1431472" cy="25037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F903F7F" id="直接箭头连接符 26" o:spid="_x0000_s1026" type="#_x0000_t32" style="position:absolute;left:0;text-align:left;margin-left:214.7pt;margin-top:167.45pt;width:112.7pt;height:1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" strokecolor="#ed7d31 [3205]" strokeweight=".5pt">
                <v:stroke endarrow="block" joinstyle="miter"/>
              </v:shape>
            </w:pict>
          </mc:Fallback>
        </mc:AlternateContent>
      </w:r>
      <w:r w:rsidRPr="004713D3">
        <w:rPr>
          <w:rFonts w:ascii="Adobe 黑体 Std R" w:eastAsia="Adobe 黑体 Std R" w:hAnsi="Adobe 黑体 Std R"/>
          <w:noProof/>
          <w:sz w:val="18"/>
          <w:szCs w:val="18"/>
        </w:rPr>
        <w:drawing>
          <wp:inline distT="0" distB="0" distL="0" distR="0" wp14:anchorId="79C4A8F3" wp14:editId="089278B4">
            <wp:extent cx="2152950" cy="2210108"/>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52950" cy="2210108"/>
                    </a:xfrm>
                    <a:prstGeom prst="rect">
                      <a:avLst/>
                    </a:prstGeom>
                  </pic:spPr>
                </pic:pic>
              </a:graphicData>
            </a:graphic>
          </wp:inline>
        </w:drawing>
      </w:r>
    </w:p>
    <w:p w14:paraId="1B68C92E" w14:textId="540CB5A2" w:rsidR="004713D3" w:rsidRDefault="004713D3" w:rsidP="004713D3">
      <w:pPr>
        <w:jc w:val="center"/>
        <w:rPr>
          <w:rFonts w:ascii="Adobe 黑体 Std R" w:eastAsia="Adobe 黑体 Std R" w:hAnsi="Adobe 黑体 Std R"/>
          <w:sz w:val="18"/>
          <w:szCs w:val="18"/>
        </w:rPr>
      </w:pPr>
      <w:r w:rsidRPr="004713D3">
        <w:rPr>
          <w:rFonts w:ascii="Adobe 黑体 Std R" w:eastAsia="Adobe 黑体 Std R" w:hAnsi="Adobe 黑体 Std R"/>
          <w:sz w:val="18"/>
          <w:szCs w:val="18"/>
        </w:rPr>
        <w:t>Figure 3-1 BWK301-B-wireless receiver</w:t>
      </w:r>
    </w:p>
    <w:p w14:paraId="6D45BF32" w14:textId="27C4CC9D" w:rsidR="004713D3" w:rsidRDefault="004713D3" w:rsidP="004713D3">
      <w:pPr>
        <w:jc w:val="center"/>
        <w:rPr>
          <w:rFonts w:ascii="Adobe 黑体 Std R" w:eastAsia="Adobe 黑体 Std R" w:hAnsi="Adobe 黑体 Std R"/>
          <w:sz w:val="18"/>
          <w:szCs w:val="18"/>
        </w:rPr>
      </w:pPr>
    </w:p>
    <w:p w14:paraId="43EA68CB" w14:textId="044C8465" w:rsidR="004713D3" w:rsidRDefault="004713D3" w:rsidP="004713D3">
      <w:pPr>
        <w:jc w:val="left"/>
        <w:rPr>
          <w:rFonts w:ascii="Adobe 黑体 Std R" w:eastAsia="Adobe 黑体 Std R" w:hAnsi="Adobe 黑体 Std R"/>
          <w:sz w:val="18"/>
          <w:szCs w:val="18"/>
        </w:rPr>
      </w:pPr>
      <w:r w:rsidRPr="004713D3">
        <w:rPr>
          <w:rFonts w:ascii="Adobe 黑体 Std R" w:eastAsia="Adobe 黑体 Std R" w:hAnsi="Adobe 黑体 Std R"/>
          <w:sz w:val="18"/>
          <w:szCs w:val="18"/>
        </w:rPr>
        <w:t>For the description of LED indicators, see Table 3-1;</w:t>
      </w:r>
    </w:p>
    <w:p w14:paraId="067FBB7C" w14:textId="28BDA45A" w:rsidR="004713D3" w:rsidRDefault="004713D3" w:rsidP="004713D3">
      <w:pPr>
        <w:jc w:val="center"/>
        <w:rPr>
          <w:rFonts w:ascii="Adobe 黑体 Std R" w:eastAsia="Adobe 黑体 Std R" w:hAnsi="Adobe 黑体 Std R"/>
          <w:sz w:val="18"/>
          <w:szCs w:val="18"/>
        </w:rPr>
      </w:pPr>
      <w:r w:rsidRPr="004713D3">
        <w:rPr>
          <w:rFonts w:ascii="Adobe 黑体 Std R" w:eastAsia="Adobe 黑体 Std R" w:hAnsi="Adobe 黑体 Std R"/>
          <w:sz w:val="18"/>
          <w:szCs w:val="18"/>
        </w:rPr>
        <w:t>Table 3-1 BWK301-B-Wireless Receiver LED Indicator Description</w:t>
      </w:r>
    </w:p>
    <w:p w14:paraId="0E56E30B" w14:textId="5EEA6ADC" w:rsidR="004713D3" w:rsidRDefault="00703490" w:rsidP="00703490">
      <w:pPr>
        <w:jc w:val="center"/>
        <w:rPr>
          <w:rFonts w:ascii="Adobe 黑体 Std R" w:eastAsia="Adobe 黑体 Std R" w:hAnsi="Adobe 黑体 Std R"/>
          <w:sz w:val="18"/>
          <w:szCs w:val="18"/>
        </w:rPr>
      </w:pPr>
      <w:r w:rsidRPr="00703490">
        <w:rPr>
          <w:rFonts w:ascii="Adobe 黑体 Std R" w:eastAsia="Adobe 黑体 Std R" w:hAnsi="Adobe 黑体 Std R"/>
          <w:noProof/>
          <w:sz w:val="18"/>
          <w:szCs w:val="18"/>
        </w:rPr>
        <w:drawing>
          <wp:inline distT="0" distB="0" distL="0" distR="0" wp14:anchorId="1372AD2D" wp14:editId="316DDE00">
            <wp:extent cx="5274310" cy="1725295"/>
            <wp:effectExtent l="0" t="0" r="2540"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4310" cy="1725295"/>
                    </a:xfrm>
                    <a:prstGeom prst="rect">
                      <a:avLst/>
                    </a:prstGeom>
                  </pic:spPr>
                </pic:pic>
              </a:graphicData>
            </a:graphic>
          </wp:inline>
        </w:drawing>
      </w:r>
    </w:p>
    <w:p w14:paraId="621250FD" w14:textId="3D9F053F" w:rsidR="00703490" w:rsidRDefault="00703490" w:rsidP="00703490">
      <w:pPr>
        <w:jc w:val="left"/>
        <w:rPr>
          <w:rFonts w:ascii="Adobe 黑体 Std R" w:eastAsia="Adobe 黑体 Std R" w:hAnsi="Adobe 黑体 Std R"/>
          <w:sz w:val="18"/>
          <w:szCs w:val="18"/>
        </w:rPr>
      </w:pPr>
      <w:r w:rsidRPr="00703490">
        <w:rPr>
          <w:rFonts w:ascii="Adobe 黑体 Std R" w:eastAsia="Adobe 黑体 Std R" w:hAnsi="Adobe 黑体 Std R"/>
          <w:sz w:val="18"/>
          <w:szCs w:val="18"/>
        </w:rPr>
        <w:t>BWK301-B-wireless receiver DB9 interface wiring definition, see Table 3-2;</w:t>
      </w:r>
    </w:p>
    <w:p w14:paraId="189908FF" w14:textId="1AA9754E" w:rsidR="00703490" w:rsidRDefault="00703490" w:rsidP="00703490">
      <w:pPr>
        <w:jc w:val="center"/>
        <w:rPr>
          <w:rFonts w:ascii="Adobe 黑体 Std R" w:eastAsia="Adobe 黑体 Std R" w:hAnsi="Adobe 黑体 Std R"/>
          <w:sz w:val="18"/>
          <w:szCs w:val="18"/>
        </w:rPr>
      </w:pPr>
      <w:r w:rsidRPr="00703490">
        <w:rPr>
          <w:rFonts w:ascii="Adobe 黑体 Std R" w:eastAsia="Adobe 黑体 Std R" w:hAnsi="Adobe 黑体 Std R"/>
          <w:sz w:val="18"/>
          <w:szCs w:val="18"/>
        </w:rPr>
        <w:t>Table 3-2 BWK301-B-wireless receiver DB9 interface definition</w:t>
      </w:r>
    </w:p>
    <w:p w14:paraId="7205E196" w14:textId="6CF0FB07" w:rsidR="00703490" w:rsidRDefault="00A30A97" w:rsidP="00703490">
      <w:pPr>
        <w:jc w:val="center"/>
        <w:rPr>
          <w:rFonts w:ascii="Adobe 黑体 Std R" w:eastAsia="Adobe 黑体 Std R" w:hAnsi="Adobe 黑体 Std R"/>
          <w:sz w:val="18"/>
          <w:szCs w:val="18"/>
        </w:rPr>
      </w:pPr>
      <w:r w:rsidRPr="00A30A97">
        <w:rPr>
          <w:rFonts w:ascii="Adobe 黑体 Std R" w:eastAsia="Adobe 黑体 Std R" w:hAnsi="Adobe 黑体 Std R"/>
          <w:noProof/>
          <w:sz w:val="18"/>
          <w:szCs w:val="18"/>
        </w:rPr>
        <w:drawing>
          <wp:inline distT="0" distB="0" distL="0" distR="0" wp14:anchorId="5DF07786" wp14:editId="6D262F49">
            <wp:extent cx="4658375" cy="2591162"/>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58375" cy="2591162"/>
                    </a:xfrm>
                    <a:prstGeom prst="rect">
                      <a:avLst/>
                    </a:prstGeom>
                  </pic:spPr>
                </pic:pic>
              </a:graphicData>
            </a:graphic>
          </wp:inline>
        </w:drawing>
      </w:r>
    </w:p>
    <w:p w14:paraId="73DB30F4" w14:textId="1BAEFD04" w:rsidR="00A30A97" w:rsidRDefault="00A30A97" w:rsidP="00A30A97">
      <w:pPr>
        <w:jc w:val="left"/>
        <w:rPr>
          <w:rFonts w:ascii="Adobe 黑体 Std R" w:eastAsia="Adobe 黑体 Std R" w:hAnsi="Adobe 黑体 Std R"/>
          <w:sz w:val="32"/>
          <w:szCs w:val="32"/>
        </w:rPr>
      </w:pPr>
      <w:r w:rsidRPr="00A30A97">
        <w:rPr>
          <w:rFonts w:ascii="Adobe 黑体 Std R" w:eastAsia="Adobe 黑体 Std R" w:hAnsi="Adobe 黑体 Std R" w:hint="eastAsia"/>
          <w:sz w:val="32"/>
          <w:szCs w:val="32"/>
        </w:rPr>
        <w:lastRenderedPageBreak/>
        <w:t>4</w:t>
      </w:r>
      <w:r w:rsidRPr="00A30A97">
        <w:rPr>
          <w:rFonts w:ascii="Adobe 黑体 Std R" w:eastAsia="Adobe 黑体 Std R" w:hAnsi="Adobe 黑体 Std R"/>
          <w:sz w:val="32"/>
          <w:szCs w:val="32"/>
        </w:rPr>
        <w:t>. Description of the connection between the wireless receiver and the motherboard</w:t>
      </w:r>
    </w:p>
    <w:p w14:paraId="232D3AE0" w14:textId="10D249F8" w:rsidR="00A30A97" w:rsidRDefault="00A30A97" w:rsidP="00A30A97">
      <w:pPr>
        <w:jc w:val="left"/>
        <w:rPr>
          <w:rFonts w:ascii="Adobe 黑体 Std R" w:eastAsia="Adobe 黑体 Std R" w:hAnsi="Adobe 黑体 Std R"/>
          <w:sz w:val="30"/>
          <w:szCs w:val="30"/>
        </w:rPr>
      </w:pPr>
      <w:r w:rsidRPr="00A30A97">
        <w:rPr>
          <w:rFonts w:ascii="Adobe 黑体 Std R" w:eastAsia="Adobe 黑体 Std R" w:hAnsi="Adobe 黑体 Std R"/>
          <w:sz w:val="30"/>
          <w:szCs w:val="30"/>
        </w:rPr>
        <w:t>4.1 Description of connection with RDC63XXG motherboard</w:t>
      </w:r>
    </w:p>
    <w:p w14:paraId="6E6C5933" w14:textId="5D87BA92" w:rsidR="00A30A97" w:rsidRDefault="0082007A" w:rsidP="00A30A97">
      <w:pPr>
        <w:jc w:val="left"/>
        <w:rPr>
          <w:rFonts w:ascii="Adobe 黑体 Std R" w:eastAsia="Adobe 黑体 Std R" w:hAnsi="Adobe 黑体 Std R"/>
          <w:sz w:val="18"/>
          <w:szCs w:val="18"/>
        </w:rPr>
      </w:pPr>
      <w:r w:rsidRPr="000C1F99">
        <w:rPr>
          <w:rFonts w:ascii="Adobe 黑体 Std R" w:eastAsia="Adobe 黑体 Std R" w:hAnsi="Adobe 黑体 Std R"/>
          <w:sz w:val="18"/>
          <w:szCs w:val="18"/>
        </w:rPr>
        <w:t>When the DB9 port of the BWK301-B-wireless receiver is connected to the main board of the HMI interface of RDC63XXG, the connection between the BWK301-B-wireless receiver and the main board is shown in Figure 4-1</w:t>
      </w:r>
      <w:r w:rsidR="000C1F99">
        <w:rPr>
          <w:rFonts w:ascii="Adobe 黑体 Std R" w:eastAsia="Adobe 黑体 Std R" w:hAnsi="Adobe 黑体 Std R"/>
          <w:sz w:val="18"/>
          <w:szCs w:val="18"/>
        </w:rPr>
        <w:t>.</w:t>
      </w:r>
    </w:p>
    <w:p w14:paraId="3B0D6561" w14:textId="3A60CE96" w:rsidR="000C1F99" w:rsidRDefault="000C1F99" w:rsidP="000C1F99">
      <w:pPr>
        <w:jc w:val="center"/>
        <w:rPr>
          <w:rFonts w:ascii="Adobe 黑体 Std R" w:eastAsia="Adobe 黑体 Std R" w:hAnsi="Adobe 黑体 Std R"/>
          <w:sz w:val="18"/>
          <w:szCs w:val="18"/>
        </w:rPr>
      </w:pPr>
      <w:r w:rsidRPr="000C1F99">
        <w:rPr>
          <w:rFonts w:ascii="Adobe 黑体 Std R" w:eastAsia="Adobe 黑体 Std R" w:hAnsi="Adobe 黑体 Std R"/>
          <w:noProof/>
          <w:sz w:val="18"/>
          <w:szCs w:val="18"/>
        </w:rPr>
        <w:drawing>
          <wp:inline distT="0" distB="0" distL="0" distR="0" wp14:anchorId="4A3DC717" wp14:editId="3F0B9506">
            <wp:extent cx="4572638" cy="2743583"/>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2743583"/>
                    </a:xfrm>
                    <a:prstGeom prst="rect">
                      <a:avLst/>
                    </a:prstGeom>
                  </pic:spPr>
                </pic:pic>
              </a:graphicData>
            </a:graphic>
          </wp:inline>
        </w:drawing>
      </w:r>
    </w:p>
    <w:p w14:paraId="2EE22E4E" w14:textId="37C30E3C" w:rsidR="000C1F99" w:rsidRPr="000C1F99" w:rsidRDefault="000C1F99" w:rsidP="000C1F99">
      <w:pPr>
        <w:jc w:val="center"/>
        <w:rPr>
          <w:rFonts w:ascii="Adobe 黑体 Std R" w:eastAsia="Adobe 黑体 Std R" w:hAnsi="Adobe 黑体 Std R"/>
          <w:sz w:val="18"/>
          <w:szCs w:val="18"/>
        </w:rPr>
      </w:pPr>
      <w:r w:rsidRPr="000C1F99">
        <w:rPr>
          <w:rFonts w:ascii="Adobe 黑体 Std R" w:eastAsia="Adobe 黑体 Std R" w:hAnsi="Adobe 黑体 Std R"/>
          <w:sz w:val="18"/>
          <w:szCs w:val="18"/>
        </w:rPr>
        <w:t>Figure 4-1 Wiring diagram of BWK301-B-wireless receiver and RDC63XXG main board</w:t>
      </w:r>
    </w:p>
    <w:sectPr w:rsidR="000C1F99" w:rsidRPr="000C1F99">
      <w:head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FE48" w14:textId="77777777" w:rsidR="00FC0944" w:rsidRDefault="00FC0944" w:rsidP="00D459B9">
      <w:r>
        <w:separator/>
      </w:r>
    </w:p>
  </w:endnote>
  <w:endnote w:type="continuationSeparator" w:id="0">
    <w:p w14:paraId="01605D7A" w14:textId="77777777" w:rsidR="00FC0944" w:rsidRDefault="00FC0944" w:rsidP="00D4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obe 黑体 Std R">
    <w:panose1 w:val="020B0400000000000000"/>
    <w:charset w:val="86"/>
    <w:family w:val="swiss"/>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2409" w14:textId="77777777" w:rsidR="00FC0944" w:rsidRDefault="00FC0944" w:rsidP="00D459B9">
      <w:r>
        <w:separator/>
      </w:r>
    </w:p>
  </w:footnote>
  <w:footnote w:type="continuationSeparator" w:id="0">
    <w:p w14:paraId="06170E04" w14:textId="77777777" w:rsidR="00FC0944" w:rsidRDefault="00FC0944" w:rsidP="00D4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BA89" w14:textId="1B085A21" w:rsidR="00D459B9" w:rsidRDefault="00D459B9">
    <w:pPr>
      <w:pStyle w:val="a3"/>
    </w:pPr>
    <w:r w:rsidRPr="00D459B9">
      <w:rPr>
        <w:noProof/>
      </w:rPr>
      <w:drawing>
        <wp:inline distT="0" distB="0" distL="0" distR="0" wp14:anchorId="2A765CB6" wp14:editId="0A7D7BAF">
          <wp:extent cx="5274310" cy="3441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344170"/>
                  </a:xfrm>
                  <a:prstGeom prst="rect">
                    <a:avLst/>
                  </a:prstGeom>
                </pic:spPr>
              </pic:pic>
            </a:graphicData>
          </a:graphic>
        </wp:inline>
      </w:drawing>
    </w:r>
  </w:p>
  <w:p w14:paraId="72286B48" w14:textId="77777777" w:rsidR="00D459B9" w:rsidRDefault="00D459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B5"/>
    <w:rsid w:val="000C1F99"/>
    <w:rsid w:val="00270635"/>
    <w:rsid w:val="002A3908"/>
    <w:rsid w:val="00393D67"/>
    <w:rsid w:val="004713D3"/>
    <w:rsid w:val="005948E3"/>
    <w:rsid w:val="00703490"/>
    <w:rsid w:val="0082007A"/>
    <w:rsid w:val="008B5FC2"/>
    <w:rsid w:val="00933E3A"/>
    <w:rsid w:val="009C0EC3"/>
    <w:rsid w:val="009D09B5"/>
    <w:rsid w:val="00A30A97"/>
    <w:rsid w:val="00CA0E21"/>
    <w:rsid w:val="00D459B9"/>
    <w:rsid w:val="00E10396"/>
    <w:rsid w:val="00EE05A0"/>
    <w:rsid w:val="00F82D43"/>
    <w:rsid w:val="00FC0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7A56"/>
  <w15:chartTrackingRefBased/>
  <w15:docId w15:val="{E70A56E9-D557-47B5-9AD2-5225C2A3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9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9B9"/>
    <w:rPr>
      <w:sz w:val="18"/>
      <w:szCs w:val="18"/>
    </w:rPr>
  </w:style>
  <w:style w:type="paragraph" w:styleId="a5">
    <w:name w:val="footer"/>
    <w:basedOn w:val="a"/>
    <w:link w:val="a6"/>
    <w:uiPriority w:val="99"/>
    <w:unhideWhenUsed/>
    <w:rsid w:val="00D459B9"/>
    <w:pPr>
      <w:tabs>
        <w:tab w:val="center" w:pos="4153"/>
        <w:tab w:val="right" w:pos="8306"/>
      </w:tabs>
      <w:snapToGrid w:val="0"/>
      <w:jc w:val="left"/>
    </w:pPr>
    <w:rPr>
      <w:sz w:val="18"/>
      <w:szCs w:val="18"/>
    </w:rPr>
  </w:style>
  <w:style w:type="character" w:customStyle="1" w:styleId="a6">
    <w:name w:val="页脚 字符"/>
    <w:basedOn w:val="a0"/>
    <w:link w:val="a5"/>
    <w:uiPriority w:val="99"/>
    <w:rsid w:val="00D459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wenhan</dc:creator>
  <cp:keywords/>
  <dc:description/>
  <cp:lastModifiedBy>jiang wenhan</cp:lastModifiedBy>
  <cp:revision>4</cp:revision>
  <dcterms:created xsi:type="dcterms:W3CDTF">2021-04-20T01:24:00Z</dcterms:created>
  <dcterms:modified xsi:type="dcterms:W3CDTF">2021-04-20T07:41:00Z</dcterms:modified>
</cp:coreProperties>
</file>